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2107" w:rsidRDefault="00EC0DF2" w:rsidP="00EC0DF2">
      <w:pPr>
        <w:jc w:val="center"/>
      </w:pPr>
      <w:r w:rsidRPr="00EC0DF2">
        <w:t>Варіант 2</w:t>
      </w:r>
    </w:p>
    <w:p w:rsidR="001F425E" w:rsidRPr="00EC0DF2" w:rsidRDefault="001F425E" w:rsidP="00EC0DF2">
      <w:pPr>
        <w:jc w:val="center"/>
      </w:pPr>
      <w:proofErr w:type="spellStart"/>
      <w:r w:rsidRPr="001F425E">
        <w:t>Сиротін</w:t>
      </w:r>
      <w:proofErr w:type="spellEnd"/>
      <w:r w:rsidRPr="001F425E">
        <w:t xml:space="preserve"> Артем Володимирович</w:t>
      </w:r>
    </w:p>
    <w:p w:rsidR="00EC0DF2" w:rsidRPr="00EC0DF2" w:rsidRDefault="00EC0DF2" w:rsidP="00EC0DF2">
      <w:pPr>
        <w:jc w:val="center"/>
      </w:pPr>
      <w:r w:rsidRPr="00EC0DF2">
        <w:t>Умова:</w:t>
      </w:r>
    </w:p>
    <w:p w:rsidR="00EC0DF2" w:rsidRPr="00EC0DF2" w:rsidRDefault="00EC0DF2" w:rsidP="00EC0DF2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 w:rsidRPr="00EC0DF2">
        <w:rPr>
          <w:color w:val="000000"/>
          <w:sz w:val="28"/>
          <w:szCs w:val="28"/>
          <w:lang w:val="uk-UA"/>
        </w:rPr>
        <w:t xml:space="preserve">Зворотний маятник на рухомій основі (візок) з одним ступенем свободи. Двигун кроковий (вбудований в нижній частині маятника). Нульове положення </w:t>
      </w:r>
      <w:proofErr w:type="spellStart"/>
      <w:r w:rsidRPr="00EC0DF2">
        <w:rPr>
          <w:color w:val="000000"/>
          <w:sz w:val="28"/>
          <w:szCs w:val="28"/>
          <w:lang w:val="uk-UA"/>
        </w:rPr>
        <w:t>грузу</w:t>
      </w:r>
      <w:proofErr w:type="spellEnd"/>
      <w:r w:rsidRPr="00EC0DF2">
        <w:rPr>
          <w:color w:val="000000"/>
          <w:sz w:val="28"/>
          <w:szCs w:val="28"/>
          <w:lang w:val="uk-UA"/>
        </w:rPr>
        <w:t xml:space="preserve"> - висіння.</w:t>
      </w:r>
    </w:p>
    <w:p w:rsidR="00EC0DF2" w:rsidRPr="00EC0DF2" w:rsidRDefault="00EC0DF2" w:rsidP="00EC0DF2">
      <w:pPr>
        <w:pStyle w:val="a3"/>
        <w:spacing w:before="0" w:beforeAutospacing="0" w:after="0" w:afterAutospacing="0"/>
        <w:ind w:left="720"/>
        <w:jc w:val="both"/>
        <w:rPr>
          <w:sz w:val="28"/>
          <w:szCs w:val="28"/>
          <w:lang w:val="uk-UA"/>
        </w:rPr>
      </w:pPr>
      <w:r w:rsidRPr="00EC0DF2">
        <w:rPr>
          <w:color w:val="000000"/>
          <w:sz w:val="28"/>
          <w:szCs w:val="28"/>
          <w:lang w:val="uk-UA"/>
        </w:rPr>
        <w:t>L маятника = 50 см</w:t>
      </w:r>
    </w:p>
    <w:p w:rsidR="00EC0DF2" w:rsidRPr="00EC0DF2" w:rsidRDefault="00EC0DF2" w:rsidP="00EC0DF2">
      <w:pPr>
        <w:pStyle w:val="a3"/>
        <w:spacing w:before="0" w:beforeAutospacing="0" w:after="0" w:afterAutospacing="0"/>
        <w:ind w:left="720"/>
        <w:jc w:val="both"/>
        <w:rPr>
          <w:sz w:val="28"/>
          <w:szCs w:val="28"/>
          <w:lang w:val="uk-UA"/>
        </w:rPr>
      </w:pPr>
      <w:r w:rsidRPr="00EC0DF2">
        <w:rPr>
          <w:color w:val="000000"/>
          <w:sz w:val="28"/>
          <w:szCs w:val="28"/>
          <w:lang w:val="uk-UA"/>
        </w:rPr>
        <w:t xml:space="preserve">m </w:t>
      </w:r>
      <w:proofErr w:type="spellStart"/>
      <w:r w:rsidRPr="00EC0DF2">
        <w:rPr>
          <w:color w:val="000000"/>
          <w:sz w:val="28"/>
          <w:szCs w:val="28"/>
          <w:lang w:val="uk-UA"/>
        </w:rPr>
        <w:t>грузу</w:t>
      </w:r>
      <w:proofErr w:type="spellEnd"/>
      <w:r w:rsidRPr="00EC0DF2">
        <w:rPr>
          <w:color w:val="000000"/>
          <w:sz w:val="28"/>
          <w:szCs w:val="28"/>
          <w:lang w:val="uk-UA"/>
        </w:rPr>
        <w:t xml:space="preserve"> = 100гр</w:t>
      </w:r>
    </w:p>
    <w:p w:rsidR="00EC0DF2" w:rsidRDefault="004E49AA" w:rsidP="00EC0DF2">
      <w:pPr>
        <w:jc w:val="center"/>
        <w:rPr>
          <w:lang w:val="en-US"/>
        </w:rPr>
      </w:pPr>
      <w:r>
        <w:t xml:space="preserve">Виконання у середовищі </w:t>
      </w:r>
      <w:r>
        <w:rPr>
          <w:lang w:val="en-US"/>
        </w:rPr>
        <w:t>SOLIDWORKS 2020</w:t>
      </w:r>
    </w:p>
    <w:p w:rsidR="004E49AA" w:rsidRDefault="004E49AA" w:rsidP="00EC0DF2">
      <w:pPr>
        <w:jc w:val="center"/>
        <w:rPr>
          <w:lang w:val="en-US"/>
        </w:rPr>
      </w:pPr>
      <w:r w:rsidRPr="004E49AA">
        <w:rPr>
          <w:lang w:val="en-US"/>
        </w:rPr>
        <w:drawing>
          <wp:inline distT="0" distB="0" distL="0" distR="0" wp14:anchorId="74FB230D" wp14:editId="5B9449F0">
            <wp:extent cx="4525006" cy="5029902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AA" w:rsidRDefault="004E49AA" w:rsidP="00EC0DF2">
      <w:pPr>
        <w:jc w:val="center"/>
        <w:rPr>
          <w:lang w:val="en-US"/>
        </w:rPr>
      </w:pPr>
      <w:r>
        <w:t xml:space="preserve">Рис. 1 – Двигун </w:t>
      </w:r>
      <w:r>
        <w:rPr>
          <w:lang w:val="en-US"/>
        </w:rPr>
        <w:t>BLDC</w:t>
      </w:r>
    </w:p>
    <w:p w:rsidR="004E49AA" w:rsidRDefault="004E49AA" w:rsidP="00EC0DF2">
      <w:pPr>
        <w:jc w:val="center"/>
        <w:rPr>
          <w:lang w:val="en-US"/>
        </w:rPr>
      </w:pPr>
      <w:r w:rsidRPr="004E49AA">
        <w:rPr>
          <w:lang w:val="en-US"/>
        </w:rPr>
        <w:lastRenderedPageBreak/>
        <w:drawing>
          <wp:inline distT="0" distB="0" distL="0" distR="0" wp14:anchorId="5F8E35A7" wp14:editId="28B709B3">
            <wp:extent cx="2972215" cy="46393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AA" w:rsidRDefault="004E49AA" w:rsidP="00EC0DF2">
      <w:pPr>
        <w:jc w:val="center"/>
      </w:pPr>
      <w:r>
        <w:t>Рис. 2 – Ланка</w:t>
      </w:r>
    </w:p>
    <w:p w:rsidR="004E49AA" w:rsidRDefault="004E49AA" w:rsidP="004E49AA">
      <w:r>
        <w:t xml:space="preserve">Ланка жорстко під’єднана до ротора. Двигун безколекторний робить поступальний оберт ланки навколо власної осі. </w:t>
      </w:r>
    </w:p>
    <w:p w:rsidR="00D4377C" w:rsidRDefault="00D4377C" w:rsidP="00D4377C">
      <w:pPr>
        <w:jc w:val="center"/>
      </w:pPr>
      <w:r w:rsidRPr="00D4377C">
        <w:drawing>
          <wp:inline distT="0" distB="0" distL="0" distR="0" wp14:anchorId="48462369" wp14:editId="2E1E4AB2">
            <wp:extent cx="5973009" cy="304842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7C" w:rsidRPr="00D4377C" w:rsidRDefault="00D4377C" w:rsidP="00D4377C">
      <w:pPr>
        <w:jc w:val="center"/>
      </w:pPr>
      <w:r>
        <w:rPr>
          <w:lang w:val="ru-RU"/>
        </w:rPr>
        <w:t xml:space="preserve">Рис. 3 – </w:t>
      </w:r>
      <w:proofErr w:type="spellStart"/>
      <w:r>
        <w:rPr>
          <w:lang w:val="ru-RU"/>
        </w:rPr>
        <w:t>Конструкц</w:t>
      </w:r>
      <w:r>
        <w:t>ія</w:t>
      </w:r>
      <w:bookmarkStart w:id="0" w:name="_GoBack"/>
      <w:bookmarkEnd w:id="0"/>
      <w:proofErr w:type="spellEnd"/>
    </w:p>
    <w:p w:rsidR="004E49AA" w:rsidRPr="004E49AA" w:rsidRDefault="004E49AA" w:rsidP="004E49AA">
      <w:pPr>
        <w:jc w:val="center"/>
        <w:rPr>
          <w:lang w:val="ru-RU"/>
        </w:rPr>
      </w:pPr>
      <w:r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75.8pt;height:114pt" o:ole="">
            <v:imagedata r:id="rId8" o:title=""/>
          </v:shape>
          <o:OLEObject Type="Embed" ProgID="Package" ShapeID="_x0000_i1029" DrawAspect="Icon" ObjectID="_1791565503" r:id="rId9"/>
        </w:object>
      </w:r>
    </w:p>
    <w:sectPr w:rsidR="004E49AA" w:rsidRPr="004E49AA" w:rsidSect="00AD5E68">
      <w:pgSz w:w="12240" w:h="15840"/>
      <w:pgMar w:top="709" w:right="850" w:bottom="709" w:left="1418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412062"/>
    <w:multiLevelType w:val="multilevel"/>
    <w:tmpl w:val="0D863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1324"/>
    <w:rsid w:val="000E1B07"/>
    <w:rsid w:val="001F425E"/>
    <w:rsid w:val="003A1324"/>
    <w:rsid w:val="004E49AA"/>
    <w:rsid w:val="00585237"/>
    <w:rsid w:val="0060571E"/>
    <w:rsid w:val="006152E5"/>
    <w:rsid w:val="00821B2D"/>
    <w:rsid w:val="008E2107"/>
    <w:rsid w:val="00AD5E68"/>
    <w:rsid w:val="00B673A1"/>
    <w:rsid w:val="00C562F8"/>
    <w:rsid w:val="00D4377C"/>
    <w:rsid w:val="00EC0DF2"/>
    <w:rsid w:val="00EF7597"/>
    <w:rsid w:val="00F2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263E5"/>
  <w15:chartTrackingRefBased/>
  <w15:docId w15:val="{FFFDE755-82BE-4A1D-A245-F50B3C115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line="30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C0DF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5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71</Words>
  <Characters>405</Characters>
  <Application>Microsoft Office Word</Application>
  <DocSecurity>0</DocSecurity>
  <Lines>3</Lines>
  <Paragraphs>1</Paragraphs>
  <ScaleCrop>false</ScaleCrop>
  <Company>SPecialiST RePack</Company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Delont</dc:creator>
  <cp:keywords/>
  <dc:description/>
  <cp:lastModifiedBy>Delont</cp:lastModifiedBy>
  <cp:revision>8</cp:revision>
  <dcterms:created xsi:type="dcterms:W3CDTF">2024-10-27T18:08:00Z</dcterms:created>
  <dcterms:modified xsi:type="dcterms:W3CDTF">2024-10-27T18:19:00Z</dcterms:modified>
</cp:coreProperties>
</file>